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附件1</w:t>
      </w:r>
    </w:p>
    <w:p>
      <w:pPr>
        <w:widowControl/>
        <w:jc w:val="center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杏林学院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</w:t>
      </w:r>
      <w:r>
        <w:rPr>
          <w:rFonts w:hint="eastAsia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年</w:t>
      </w:r>
      <w:r>
        <w:rPr>
          <w:rFonts w:hint="eastAsia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资格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审核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一、高校教师系列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（一）副教授（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123" w:firstLineChars="0"/>
        <w:jc w:val="both"/>
        <w:textAlignment w:val="auto"/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trike w:val="0"/>
          <w:dstrike w:val="0"/>
          <w:spacing w:val="140"/>
          <w:kern w:val="0"/>
          <w:sz w:val="28"/>
          <w:szCs w:val="28"/>
          <w:fitText w:val="840" w:id="1317953586"/>
          <w:lang w:val="en-US" w:eastAsia="zh-CN"/>
        </w:rPr>
        <w:t>刘</w:t>
      </w:r>
      <w:r>
        <w:rPr>
          <w:rFonts w:hint="eastAsia" w:ascii="Times New Roman" w:hAnsi="Times New Roman" w:eastAsia="仿宋" w:cs="Times New Roman"/>
          <w:strike w:val="0"/>
          <w:dstrike w:val="0"/>
          <w:spacing w:val="0"/>
          <w:kern w:val="0"/>
          <w:sz w:val="28"/>
          <w:szCs w:val="28"/>
          <w:fitText w:val="840" w:id="1317953586"/>
          <w:lang w:val="en-US" w:eastAsia="zh-CN"/>
        </w:rPr>
        <w:t>云</w:t>
      </w:r>
      <w:r>
        <w:rPr>
          <w:rFonts w:hint="default" w:ascii="Times New Roman" w:hAnsi="Times New Roman" w:eastAsia="仿宋" w:cs="Times New Roman"/>
          <w:strike w:val="0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刘馨楟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张莉莉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武卫翔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kern w:val="0"/>
          <w:sz w:val="28"/>
          <w:szCs w:val="28"/>
          <w:fitText w:val="840" w:id="269111744"/>
          <w:lang w:val="en-US" w:eastAsia="zh-CN"/>
        </w:rPr>
        <w:t>周家名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赵胜男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123" w:firstLineChars="0"/>
        <w:jc w:val="both"/>
        <w:textAlignment w:val="auto"/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顾春丽、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蓝青青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仿宋" w:cs="Times New Roman"/>
          <w:sz w:val="28"/>
          <w:szCs w:val="28"/>
          <w:lang w:val="en-US" w:eastAsia="zh-CN"/>
        </w:rPr>
        <w:t>二、</w:t>
      </w:r>
      <w:r>
        <w:rPr>
          <w:rFonts w:hint="eastAsia" w:eastAsia="仿宋" w:cs="Times New Roman"/>
          <w:b/>
          <w:bCs/>
          <w:sz w:val="28"/>
          <w:szCs w:val="28"/>
          <w:lang w:eastAsia="zh-CN"/>
        </w:rPr>
        <w:t>实验技术系列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eastAsia="仿宋" w:cs="Times New Roman"/>
          <w:b/>
          <w:bCs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）</w:t>
      </w:r>
      <w:r>
        <w:rPr>
          <w:rFonts w:hint="eastAsia" w:eastAsia="仿宋" w:cs="Times New Roman"/>
          <w:b/>
          <w:bCs/>
          <w:sz w:val="28"/>
          <w:szCs w:val="28"/>
          <w:lang w:eastAsia="zh-CN"/>
        </w:rPr>
        <w:t>高级实验师（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123" w:firstLineChars="0"/>
        <w:jc w:val="both"/>
        <w:textAlignment w:val="auto"/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季万余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eastAsia="仿宋" w:cs="Times New Roman"/>
          <w:b/>
          <w:bCs/>
          <w:sz w:val="28"/>
          <w:szCs w:val="28"/>
          <w:lang w:val="en-US" w:eastAsia="zh-CN"/>
        </w:rPr>
        <w:t>、学生思想政治教育系列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（一）副教授（2人）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123" w:firstLineChars="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宋婉婉、高青松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（二）讲师（3人）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123" w:firstLineChars="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戎隽仪、</w:t>
      </w:r>
      <w:r>
        <w:rPr>
          <w:rFonts w:hint="default" w:ascii="Times New Roman" w:hAnsi="Times New Roman" w:eastAsia="仿宋" w:cs="Times New Roman"/>
          <w:strike w:val="0"/>
          <w:dstrike w:val="0"/>
          <w:spacing w:val="140"/>
          <w:kern w:val="0"/>
          <w:sz w:val="28"/>
          <w:szCs w:val="28"/>
          <w:fitText w:val="840" w:id="1317953586"/>
          <w:lang w:val="en-US" w:eastAsia="zh-CN"/>
        </w:rPr>
        <w:t>易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kern w:val="0"/>
          <w:sz w:val="28"/>
          <w:szCs w:val="28"/>
          <w:fitText w:val="840" w:id="1317953586"/>
          <w:lang w:val="en-US" w:eastAsia="zh-CN"/>
        </w:rPr>
        <w:t>磊</w:t>
      </w: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trike w:val="0"/>
          <w:dstrike w:val="0"/>
          <w:spacing w:val="140"/>
          <w:kern w:val="0"/>
          <w:sz w:val="28"/>
          <w:szCs w:val="28"/>
          <w:fitText w:val="840" w:id="1317953586"/>
          <w:lang w:val="en-US" w:eastAsia="zh-CN"/>
        </w:rPr>
        <w:t>焦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kern w:val="0"/>
          <w:sz w:val="28"/>
          <w:szCs w:val="28"/>
          <w:fitText w:val="840" w:id="1317953586"/>
          <w:lang w:val="en-US" w:eastAsia="zh-CN"/>
        </w:rPr>
        <w:t>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eastAsia="仿宋" w:cs="Times New Roman"/>
          <w:b/>
          <w:bCs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教育管理研究系列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（一）副研究员（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123" w:firstLineChars="0"/>
        <w:jc w:val="both"/>
        <w:textAlignment w:val="auto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trike w:val="0"/>
          <w:dstrike w:val="0"/>
          <w:spacing w:val="140"/>
          <w:kern w:val="0"/>
          <w:sz w:val="28"/>
          <w:szCs w:val="28"/>
          <w:fitText w:val="840" w:id="1317953586"/>
          <w:lang w:val="en-US" w:eastAsia="zh-CN"/>
        </w:rPr>
        <w:t>陈</w:t>
      </w:r>
      <w:r>
        <w:rPr>
          <w:rFonts w:hint="eastAsia" w:ascii="Times New Roman" w:hAnsi="Times New Roman" w:eastAsia="仿宋" w:cs="Times New Roman"/>
          <w:strike w:val="0"/>
          <w:dstrike w:val="0"/>
          <w:spacing w:val="0"/>
          <w:kern w:val="0"/>
          <w:sz w:val="28"/>
          <w:szCs w:val="28"/>
          <w:fitText w:val="840" w:id="1317953586"/>
          <w:lang w:val="en-US" w:eastAsia="zh-CN"/>
        </w:rPr>
        <w:t>霄</w:t>
      </w:r>
      <w:r>
        <w:rPr>
          <w:rFonts w:hint="eastAsia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trike w:val="0"/>
          <w:dstrike w:val="0"/>
          <w:spacing w:val="140"/>
          <w:kern w:val="0"/>
          <w:sz w:val="28"/>
          <w:szCs w:val="28"/>
          <w:fitText w:val="840" w:id="1317953586"/>
          <w:lang w:val="en-US" w:eastAsia="zh-CN"/>
        </w:rPr>
        <w:t>黄</w:t>
      </w:r>
      <w:r>
        <w:rPr>
          <w:rFonts w:hint="eastAsia" w:ascii="Times New Roman" w:hAnsi="Times New Roman" w:eastAsia="仿宋" w:cs="Times New Roman"/>
          <w:strike w:val="0"/>
          <w:dstrike w:val="0"/>
          <w:spacing w:val="0"/>
          <w:kern w:val="0"/>
          <w:sz w:val="28"/>
          <w:szCs w:val="28"/>
          <w:fitText w:val="840" w:id="1317953586"/>
          <w:lang w:val="en-US" w:eastAsia="zh-CN"/>
        </w:rPr>
        <w:t>芸</w:t>
      </w:r>
      <w:r>
        <w:rPr>
          <w:rFonts w:hint="eastAsia" w:eastAsia="仿宋" w:cs="Times New Roman"/>
          <w:sz w:val="28"/>
          <w:szCs w:val="28"/>
          <w:lang w:val="en-US" w:eastAsia="zh-CN"/>
        </w:rPr>
        <w:t>、舒尹卓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（二）助理研究员（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123" w:firstLineChars="0"/>
        <w:jc w:val="both"/>
        <w:textAlignment w:val="auto"/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王晓东、吉卉子、江雪、吴琴琴、郑先平、钱唯唯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123" w:firstLineChars="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崔安琪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123" w:firstLineChars="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587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2NmYzQzYTYwZjAxNzU1MmUwYzM1NGM4ZTlmM2EifQ=="/>
  </w:docVars>
  <w:rsids>
    <w:rsidRoot w:val="00000000"/>
    <w:rsid w:val="03393105"/>
    <w:rsid w:val="03514B03"/>
    <w:rsid w:val="04267161"/>
    <w:rsid w:val="05053978"/>
    <w:rsid w:val="093D1475"/>
    <w:rsid w:val="0A487343"/>
    <w:rsid w:val="0B941596"/>
    <w:rsid w:val="0C6A07D3"/>
    <w:rsid w:val="0D755106"/>
    <w:rsid w:val="19120228"/>
    <w:rsid w:val="225235EF"/>
    <w:rsid w:val="29EF5C0E"/>
    <w:rsid w:val="2B9E594C"/>
    <w:rsid w:val="35A4125B"/>
    <w:rsid w:val="36E7022E"/>
    <w:rsid w:val="3C4C33EC"/>
    <w:rsid w:val="416A6609"/>
    <w:rsid w:val="49505960"/>
    <w:rsid w:val="4EAE4DCC"/>
    <w:rsid w:val="503C3D8E"/>
    <w:rsid w:val="52BB26B6"/>
    <w:rsid w:val="554F7048"/>
    <w:rsid w:val="5AB32188"/>
    <w:rsid w:val="5D254EF3"/>
    <w:rsid w:val="5EC21376"/>
    <w:rsid w:val="5EF119ED"/>
    <w:rsid w:val="709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0</TotalTime>
  <ScaleCrop>false</ScaleCrop>
  <LinksUpToDate>false</LinksUpToDate>
  <CharactersWithSpaces>215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2023-07-22T15:06:00Z</dcterms:created>
  <dc:creator>YQ</dc:creator>
  <cp:lastModifiedBy>小飞</cp:lastModifiedBy>
  <cp:lastPrinted>2023-07-23T02:03:00Z</cp:lastPrinted>
  <dcterms:modified xsi:type="dcterms:W3CDTF">2024-07-05T02:46:51Z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F1A10A7DB80B4A238339DCF661BB5F9A_12</vt:lpwstr>
  </property>
</Properties>
</file>